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28E8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B54FF3B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6D0680F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434C7F6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7E81145" w14:textId="77777777" w:rsidR="00D06F7F" w:rsidRPr="00CB0F9D" w:rsidRDefault="00827275" w:rsidP="008639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A00CE7" w:rsidRPr="00CB0F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Battle Royale</w:t>
      </w:r>
      <w:r w:rsidRPr="00CB0F9D">
        <w:rPr>
          <w:rFonts w:ascii="Times New Roman" w:hAnsi="Times New Roman" w:cs="Times New Roman"/>
          <w:sz w:val="24"/>
          <w:szCs w:val="24"/>
        </w:rPr>
        <w:t xml:space="preserve">” </w:t>
      </w:r>
      <w:r w:rsidR="00A00CE7" w:rsidRPr="00CB0F9D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A00CE7" w:rsidRPr="00CB0F9D">
        <w:rPr>
          <w:rFonts w:ascii="Times New Roman" w:hAnsi="Times New Roman" w:cs="Times New Roman"/>
          <w:sz w:val="24"/>
          <w:szCs w:val="24"/>
        </w:rPr>
        <w:t>Koushun</w:t>
      </w:r>
      <w:proofErr w:type="spellEnd"/>
      <w:r w:rsidR="00A00CE7" w:rsidRPr="00CB0F9D">
        <w:rPr>
          <w:rFonts w:ascii="Times New Roman" w:hAnsi="Times New Roman" w:cs="Times New Roman"/>
          <w:sz w:val="24"/>
          <w:szCs w:val="24"/>
        </w:rPr>
        <w:t xml:space="preserve"> Takami</w:t>
      </w:r>
    </w:p>
    <w:p w14:paraId="6CEB42EE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738D83" w14:textId="77777777" w:rsidR="0086397B" w:rsidRPr="00CB0F9D" w:rsidRDefault="00827275" w:rsidP="0086397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Name</w:t>
      </w:r>
    </w:p>
    <w:p w14:paraId="2408A78B" w14:textId="77777777" w:rsidR="0086397B" w:rsidRPr="00CB0F9D" w:rsidRDefault="00827275" w:rsidP="0086397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Institutional Affiliation</w:t>
      </w:r>
    </w:p>
    <w:p w14:paraId="7B1047E0" w14:textId="77777777" w:rsidR="0086397B" w:rsidRPr="00CB0F9D" w:rsidRDefault="00827275" w:rsidP="0086397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Instructor</w:t>
      </w:r>
    </w:p>
    <w:p w14:paraId="3AA2480C" w14:textId="77777777" w:rsidR="0086397B" w:rsidRPr="00CB0F9D" w:rsidRDefault="00827275" w:rsidP="0086397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Course Title</w:t>
      </w:r>
    </w:p>
    <w:p w14:paraId="7EB2CEF2" w14:textId="77777777" w:rsidR="0086397B" w:rsidRPr="00CB0F9D" w:rsidRDefault="00827275" w:rsidP="0086397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Date</w:t>
      </w:r>
    </w:p>
    <w:p w14:paraId="2CBA0AE8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13CD2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C73C9F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6D952C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0AB19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0D07F" w14:textId="77777777" w:rsidR="0086397B" w:rsidRPr="00CB0F9D" w:rsidRDefault="0086397B" w:rsidP="008639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B7FFE" w14:textId="77777777" w:rsidR="00A00CE7" w:rsidRPr="00CB0F9D" w:rsidRDefault="00A00CE7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A9DD4F" w14:textId="77777777" w:rsidR="00A00CE7" w:rsidRPr="00CB0F9D" w:rsidRDefault="00827275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F9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Discussion Post #1</w:t>
      </w:r>
    </w:p>
    <w:p w14:paraId="149BF5B8" w14:textId="77777777" w:rsidR="005462AD" w:rsidRPr="00CB0F9D" w:rsidRDefault="00827275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ab/>
        <w:t xml:space="preserve">“Battle Royale” by </w:t>
      </w:r>
      <w:proofErr w:type="spellStart"/>
      <w:r w:rsidRPr="00CB0F9D">
        <w:rPr>
          <w:rFonts w:ascii="Times New Roman" w:hAnsi="Times New Roman" w:cs="Times New Roman"/>
          <w:sz w:val="24"/>
          <w:szCs w:val="24"/>
        </w:rPr>
        <w:t>Koushun</w:t>
      </w:r>
      <w:proofErr w:type="spellEnd"/>
      <w:r w:rsidRPr="00CB0F9D">
        <w:rPr>
          <w:rFonts w:ascii="Times New Roman" w:hAnsi="Times New Roman" w:cs="Times New Roman"/>
          <w:sz w:val="24"/>
          <w:szCs w:val="24"/>
        </w:rPr>
        <w:t xml:space="preserve"> Takami is based on </w:t>
      </w:r>
      <w:r w:rsidR="00EA7DCE" w:rsidRPr="00CB0F9D">
        <w:rPr>
          <w:rFonts w:ascii="Times New Roman" w:hAnsi="Times New Roman" w:cs="Times New Roman"/>
          <w:sz w:val="24"/>
          <w:szCs w:val="24"/>
        </w:rPr>
        <w:t xml:space="preserve">a Japanese cultural society that values placing other people before oneself. </w:t>
      </w:r>
      <w:r w:rsidR="003D6B87" w:rsidRPr="00CB0F9D">
        <w:rPr>
          <w:rFonts w:ascii="Times New Roman" w:hAnsi="Times New Roman" w:cs="Times New Roman"/>
          <w:sz w:val="24"/>
          <w:szCs w:val="24"/>
        </w:rPr>
        <w:t xml:space="preserve">According to the Japanese culture, the young should obey and respect the elders and the government without fail or questioning. </w:t>
      </w:r>
      <w:r w:rsidR="00801B8C" w:rsidRPr="00CB0F9D">
        <w:rPr>
          <w:rFonts w:ascii="Times New Roman" w:hAnsi="Times New Roman" w:cs="Times New Roman"/>
          <w:sz w:val="24"/>
          <w:szCs w:val="24"/>
        </w:rPr>
        <w:t xml:space="preserve">The dystopian fiction characteristics present in this novel </w:t>
      </w:r>
      <w:r w:rsidR="000F5287">
        <w:rPr>
          <w:rFonts w:ascii="Times New Roman" w:hAnsi="Times New Roman" w:cs="Times New Roman"/>
          <w:sz w:val="24"/>
          <w:szCs w:val="24"/>
        </w:rPr>
        <w:t xml:space="preserve">include, a </w:t>
      </w:r>
      <w:r w:rsidR="00F73092" w:rsidRPr="00CB0F9D">
        <w:rPr>
          <w:rFonts w:ascii="Times New Roman" w:hAnsi="Times New Roman" w:cs="Times New Roman"/>
          <w:sz w:val="24"/>
          <w:szCs w:val="24"/>
        </w:rPr>
        <w:t>set</w:t>
      </w:r>
      <w:r w:rsidR="000F5287">
        <w:rPr>
          <w:rFonts w:ascii="Times New Roman" w:hAnsi="Times New Roman" w:cs="Times New Roman"/>
          <w:sz w:val="24"/>
          <w:szCs w:val="24"/>
        </w:rPr>
        <w:t>ting</w:t>
      </w:r>
      <w:r w:rsidR="00F73092" w:rsidRPr="00CB0F9D">
        <w:rPr>
          <w:rFonts w:ascii="Times New Roman" w:hAnsi="Times New Roman" w:cs="Times New Roman"/>
          <w:sz w:val="24"/>
          <w:szCs w:val="24"/>
        </w:rPr>
        <w:t xml:space="preserve"> in the future portraying what is likely to happen</w:t>
      </w:r>
      <w:r w:rsidR="0042764B" w:rsidRPr="00CB0F9D">
        <w:rPr>
          <w:rFonts w:ascii="Times New Roman" w:hAnsi="Times New Roman" w:cs="Times New Roman"/>
          <w:sz w:val="24"/>
          <w:szCs w:val="24"/>
        </w:rPr>
        <w:t xml:space="preserve"> due to the oppressive and powerful government control on the society. Also, it </w:t>
      </w:r>
      <w:r w:rsidR="00615000" w:rsidRPr="00CB0F9D">
        <w:rPr>
          <w:rFonts w:ascii="Times New Roman" w:hAnsi="Times New Roman" w:cs="Times New Roman"/>
          <w:sz w:val="24"/>
          <w:szCs w:val="24"/>
        </w:rPr>
        <w:t>is set in recognizable ea</w:t>
      </w:r>
      <w:r w:rsidR="0059679C" w:rsidRPr="00CB0F9D">
        <w:rPr>
          <w:rFonts w:ascii="Times New Roman" w:hAnsi="Times New Roman" w:cs="Times New Roman"/>
          <w:sz w:val="24"/>
          <w:szCs w:val="24"/>
        </w:rPr>
        <w:t xml:space="preserve">rth since Takami uses the </w:t>
      </w:r>
      <w:r w:rsidR="007E41EB" w:rsidRPr="00CB0F9D">
        <w:rPr>
          <w:rFonts w:ascii="Times New Roman" w:hAnsi="Times New Roman" w:cs="Times New Roman"/>
          <w:sz w:val="24"/>
          <w:szCs w:val="24"/>
        </w:rPr>
        <w:t xml:space="preserve">remote </w:t>
      </w:r>
      <w:r w:rsidR="0059679C" w:rsidRPr="00CB0F9D">
        <w:rPr>
          <w:rFonts w:ascii="Times New Roman" w:hAnsi="Times New Roman" w:cs="Times New Roman"/>
          <w:sz w:val="24"/>
          <w:szCs w:val="24"/>
        </w:rPr>
        <w:t xml:space="preserve">island as the battlefield for the students. The novel demonstrates class distinctions with the </w:t>
      </w:r>
      <w:r w:rsidR="007E41EB" w:rsidRPr="00CB0F9D">
        <w:rPr>
          <w:rFonts w:ascii="Times New Roman" w:hAnsi="Times New Roman" w:cs="Times New Roman"/>
          <w:sz w:val="24"/>
          <w:szCs w:val="24"/>
        </w:rPr>
        <w:t xml:space="preserve">old </w:t>
      </w:r>
      <w:r w:rsidR="0059679C" w:rsidRPr="00CB0F9D">
        <w:rPr>
          <w:rFonts w:ascii="Times New Roman" w:hAnsi="Times New Roman" w:cs="Times New Roman"/>
          <w:sz w:val="24"/>
          <w:szCs w:val="24"/>
        </w:rPr>
        <w:t>teacher</w:t>
      </w:r>
      <w:r w:rsidR="007E41EB" w:rsidRPr="00CB0F9D">
        <w:rPr>
          <w:rFonts w:ascii="Times New Roman" w:hAnsi="Times New Roman" w:cs="Times New Roman"/>
          <w:sz w:val="24"/>
          <w:szCs w:val="24"/>
        </w:rPr>
        <w:t>, Kitano,</w:t>
      </w:r>
      <w:r w:rsidR="0059679C" w:rsidRPr="00CB0F9D">
        <w:rPr>
          <w:rFonts w:ascii="Times New Roman" w:hAnsi="Times New Roman" w:cs="Times New Roman"/>
          <w:sz w:val="24"/>
          <w:szCs w:val="24"/>
        </w:rPr>
        <w:t xml:space="preserve"> forcefully engaging the students into </w:t>
      </w:r>
      <w:r w:rsidR="007E41EB" w:rsidRPr="00CB0F9D">
        <w:rPr>
          <w:rFonts w:ascii="Times New Roman" w:hAnsi="Times New Roman" w:cs="Times New Roman"/>
          <w:sz w:val="24"/>
          <w:szCs w:val="24"/>
        </w:rPr>
        <w:t>killing</w:t>
      </w:r>
      <w:r w:rsidR="000D1846" w:rsidRPr="00CB0F9D">
        <w:rPr>
          <w:rFonts w:ascii="Times New Roman" w:hAnsi="Times New Roman" w:cs="Times New Roman"/>
          <w:sz w:val="24"/>
          <w:szCs w:val="24"/>
        </w:rPr>
        <w:t xml:space="preserve"> the fight</w:t>
      </w:r>
      <w:r w:rsidR="00CB0F9D" w:rsidRPr="00CB0F9D">
        <w:rPr>
          <w:rFonts w:ascii="Times New Roman" w:hAnsi="Times New Roman" w:cs="Times New Roman"/>
          <w:sz w:val="24"/>
          <w:szCs w:val="24"/>
        </w:rPr>
        <w:t xml:space="preserve"> </w:t>
      </w:r>
      <w:r w:rsidR="00CB0F9D" w:rsidRPr="00CB0F9D">
        <w:rPr>
          <w:rFonts w:ascii="Times New Roman" w:hAnsi="Times New Roman" w:cs="Times New Roman"/>
          <w:sz w:val="24"/>
          <w:szCs w:val="24"/>
          <w:shd w:val="clear" w:color="auto" w:fill="FFFFFF"/>
        </w:rPr>
        <w:t>(Takami, 2003)</w:t>
      </w:r>
      <w:r w:rsidR="009961C4" w:rsidRPr="00CB0F9D">
        <w:rPr>
          <w:rFonts w:ascii="Times New Roman" w:hAnsi="Times New Roman" w:cs="Times New Roman"/>
          <w:sz w:val="24"/>
          <w:szCs w:val="24"/>
        </w:rPr>
        <w:t>. This shows</w:t>
      </w:r>
      <w:r w:rsidR="000D1846" w:rsidRPr="00CB0F9D">
        <w:rPr>
          <w:rFonts w:ascii="Times New Roman" w:hAnsi="Times New Roman" w:cs="Times New Roman"/>
          <w:sz w:val="24"/>
          <w:szCs w:val="24"/>
        </w:rPr>
        <w:t xml:space="preserve"> the differences between the teacher and students engaging in the merciless battle.</w:t>
      </w:r>
      <w:r w:rsidR="009961C4" w:rsidRPr="00CB0F9D">
        <w:rPr>
          <w:rFonts w:ascii="Times New Roman" w:hAnsi="Times New Roman" w:cs="Times New Roman"/>
          <w:sz w:val="24"/>
          <w:szCs w:val="24"/>
        </w:rPr>
        <w:t xml:space="preserve"> Technology is vividly used to monitor the entire killing activity to ensure onl</w:t>
      </w:r>
      <w:r w:rsidR="00C0691B" w:rsidRPr="00CB0F9D">
        <w:rPr>
          <w:rFonts w:ascii="Times New Roman" w:hAnsi="Times New Roman" w:cs="Times New Roman"/>
          <w:sz w:val="24"/>
          <w:szCs w:val="24"/>
        </w:rPr>
        <w:t xml:space="preserve">y the last person stands alive. </w:t>
      </w:r>
      <w:r w:rsidR="005061B6" w:rsidRPr="00CB0F9D">
        <w:rPr>
          <w:rFonts w:ascii="Times New Roman" w:hAnsi="Times New Roman" w:cs="Times New Roman"/>
          <w:sz w:val="24"/>
          <w:szCs w:val="24"/>
        </w:rPr>
        <w:t xml:space="preserve">According to the novel, school children are expected to be obedient. That is </w:t>
      </w:r>
      <w:r w:rsidR="009D49BC" w:rsidRPr="00CB0F9D">
        <w:rPr>
          <w:rFonts w:ascii="Times New Roman" w:hAnsi="Times New Roman" w:cs="Times New Roman"/>
          <w:sz w:val="24"/>
          <w:szCs w:val="24"/>
        </w:rPr>
        <w:t>why;</w:t>
      </w:r>
      <w:r w:rsidR="005061B6" w:rsidRPr="00CB0F9D">
        <w:rPr>
          <w:rFonts w:ascii="Times New Roman" w:hAnsi="Times New Roman" w:cs="Times New Roman"/>
          <w:sz w:val="24"/>
          <w:szCs w:val="24"/>
        </w:rPr>
        <w:t xml:space="preserve"> </w:t>
      </w:r>
      <w:r w:rsidR="002B3628" w:rsidRPr="00CB0F9D">
        <w:rPr>
          <w:rFonts w:ascii="Times New Roman" w:hAnsi="Times New Roman" w:cs="Times New Roman"/>
          <w:sz w:val="24"/>
          <w:szCs w:val="24"/>
        </w:rPr>
        <w:t xml:space="preserve">they obey their teacher and start the fight. The aspect </w:t>
      </w:r>
      <w:r w:rsidR="002E720E" w:rsidRPr="00CB0F9D">
        <w:rPr>
          <w:rFonts w:ascii="Times New Roman" w:hAnsi="Times New Roman" w:cs="Times New Roman"/>
          <w:sz w:val="24"/>
          <w:szCs w:val="24"/>
        </w:rPr>
        <w:t xml:space="preserve">of obedience four participants </w:t>
      </w:r>
      <w:proofErr w:type="gramStart"/>
      <w:r w:rsidR="002E720E" w:rsidRPr="00CB0F9D">
        <w:rPr>
          <w:rFonts w:ascii="Times New Roman" w:hAnsi="Times New Roman" w:cs="Times New Roman"/>
          <w:sz w:val="24"/>
          <w:szCs w:val="24"/>
        </w:rPr>
        <w:t>choose</w:t>
      </w:r>
      <w:proofErr w:type="gramEnd"/>
      <w:r w:rsidR="002E720E" w:rsidRPr="00CB0F9D">
        <w:rPr>
          <w:rFonts w:ascii="Times New Roman" w:hAnsi="Times New Roman" w:cs="Times New Roman"/>
          <w:sz w:val="24"/>
          <w:szCs w:val="24"/>
        </w:rPr>
        <w:t xml:space="preserve"> to commit suicide to be out of the killing game.</w:t>
      </w:r>
      <w:r w:rsidR="000D1846" w:rsidRPr="00CB0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E5B67" w14:textId="77777777" w:rsidR="00547D38" w:rsidRPr="00CB0F9D" w:rsidRDefault="00547D38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7543CE" w14:textId="77777777" w:rsidR="005462AD" w:rsidRPr="00CB0F9D" w:rsidRDefault="00827275" w:rsidP="008639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B0F9D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7323FE" w:rsidRPr="00CB0F9D">
        <w:rPr>
          <w:rFonts w:ascii="Times New Roman" w:hAnsi="Times New Roman" w:cs="Times New Roman"/>
          <w:b/>
          <w:sz w:val="24"/>
          <w:szCs w:val="24"/>
        </w:rPr>
        <w:t>Question</w:t>
      </w:r>
      <w:r w:rsidRPr="00CB0F9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4B6F0F5" w14:textId="77777777" w:rsidR="00594B53" w:rsidRPr="00CB0F9D" w:rsidRDefault="00827275" w:rsidP="00594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 xml:space="preserve">What does the novel try to suggest about “surviving”? What guarantees such survival? </w:t>
      </w:r>
    </w:p>
    <w:p w14:paraId="4946A68B" w14:textId="77777777" w:rsidR="00817F1D" w:rsidRPr="00CB0F9D" w:rsidRDefault="00817F1D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6FFD89" w14:textId="77777777" w:rsidR="00A00CE7" w:rsidRPr="00CB0F9D" w:rsidRDefault="00827275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D">
        <w:rPr>
          <w:rFonts w:ascii="Times New Roman" w:hAnsi="Times New Roman" w:cs="Times New Roman"/>
          <w:b/>
          <w:sz w:val="24"/>
          <w:szCs w:val="24"/>
          <w:u w:val="single"/>
        </w:rPr>
        <w:t>Discussion Post #2</w:t>
      </w:r>
    </w:p>
    <w:p w14:paraId="015E3ED9" w14:textId="77777777" w:rsidR="00A00CE7" w:rsidRPr="000C1C79" w:rsidRDefault="00827275" w:rsidP="008639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1C79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0C1C79" w:rsidRPr="000C1C79">
        <w:rPr>
          <w:rFonts w:ascii="Times New Roman" w:hAnsi="Times New Roman" w:cs="Times New Roman"/>
          <w:b/>
          <w:sz w:val="24"/>
          <w:szCs w:val="24"/>
        </w:rPr>
        <w:t>Question:</w:t>
      </w:r>
    </w:p>
    <w:p w14:paraId="179DC8A7" w14:textId="77777777" w:rsidR="006733CB" w:rsidRDefault="00827275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>How can a novel about the mutual slaughter of kids be so moving?</w:t>
      </w:r>
    </w:p>
    <w:p w14:paraId="1B275C87" w14:textId="77777777" w:rsidR="000C1C79" w:rsidRPr="00CB0F9D" w:rsidRDefault="000C1C79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156C50" w14:textId="77777777" w:rsidR="00A00CE7" w:rsidRPr="00CB0F9D" w:rsidRDefault="00827275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Discussion Post #3</w:t>
      </w:r>
    </w:p>
    <w:p w14:paraId="60E92346" w14:textId="77777777" w:rsidR="00A00CE7" w:rsidRPr="00CB0F9D" w:rsidRDefault="00827275" w:rsidP="008639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 xml:space="preserve">Takami has used </w:t>
      </w:r>
      <w:r w:rsidR="00F7173B" w:rsidRPr="00CB0F9D">
        <w:rPr>
          <w:rFonts w:ascii="Times New Roman" w:hAnsi="Times New Roman" w:cs="Times New Roman"/>
          <w:sz w:val="24"/>
          <w:szCs w:val="24"/>
        </w:rPr>
        <w:t xml:space="preserve">Shogo Kawada, who is a primary character in the "Battle Royale" novel. Shogo is seen as a lone wolf </w:t>
      </w:r>
      <w:r w:rsidR="006F47D9" w:rsidRPr="00CB0F9D">
        <w:rPr>
          <w:rFonts w:ascii="Times New Roman" w:hAnsi="Times New Roman" w:cs="Times New Roman"/>
          <w:sz w:val="24"/>
          <w:szCs w:val="24"/>
        </w:rPr>
        <w:t xml:space="preserve">and an old transfer student. He is a self-imposed student and an outcast of the class. </w:t>
      </w:r>
      <w:r w:rsidR="00BC73D8" w:rsidRPr="00CB0F9D">
        <w:rPr>
          <w:rFonts w:ascii="Times New Roman" w:hAnsi="Times New Roman" w:cs="Times New Roman"/>
          <w:sz w:val="24"/>
          <w:szCs w:val="24"/>
        </w:rPr>
        <w:t xml:space="preserve">His </w:t>
      </w:r>
      <w:r w:rsidR="0041035A" w:rsidRPr="00CB0F9D">
        <w:rPr>
          <w:rFonts w:ascii="Times New Roman" w:hAnsi="Times New Roman" w:cs="Times New Roman"/>
          <w:sz w:val="24"/>
          <w:szCs w:val="24"/>
        </w:rPr>
        <w:t>qualities make</w:t>
      </w:r>
      <w:r w:rsidR="00BC73D8" w:rsidRPr="00CB0F9D">
        <w:rPr>
          <w:rFonts w:ascii="Times New Roman" w:hAnsi="Times New Roman" w:cs="Times New Roman"/>
          <w:sz w:val="24"/>
          <w:szCs w:val="24"/>
        </w:rPr>
        <w:t xml:space="preserve"> him seem to have a more cynical outlook of a bad character </w:t>
      </w:r>
      <w:r w:rsidR="009D4E4C" w:rsidRPr="00CB0F9D">
        <w:rPr>
          <w:rFonts w:ascii="Times New Roman" w:hAnsi="Times New Roman" w:cs="Times New Roman"/>
          <w:sz w:val="24"/>
          <w:szCs w:val="24"/>
        </w:rPr>
        <w:t xml:space="preserve">willing to kill to survive. </w:t>
      </w:r>
      <w:r w:rsidR="00773D1A" w:rsidRPr="00CB0F9D">
        <w:rPr>
          <w:rFonts w:ascii="Times New Roman" w:hAnsi="Times New Roman" w:cs="Times New Roman"/>
          <w:sz w:val="24"/>
          <w:szCs w:val="24"/>
        </w:rPr>
        <w:t xml:space="preserve">On the contrary, Shogo forms an alliance with Noriko and </w:t>
      </w:r>
      <w:proofErr w:type="spellStart"/>
      <w:r w:rsidR="00773D1A" w:rsidRPr="00CB0F9D">
        <w:rPr>
          <w:rFonts w:ascii="Times New Roman" w:hAnsi="Times New Roman" w:cs="Times New Roman"/>
          <w:sz w:val="24"/>
          <w:szCs w:val="24"/>
        </w:rPr>
        <w:t>Shuya</w:t>
      </w:r>
      <w:proofErr w:type="spellEnd"/>
      <w:r w:rsidR="00773D1A" w:rsidRPr="00CB0F9D">
        <w:rPr>
          <w:rFonts w:ascii="Times New Roman" w:hAnsi="Times New Roman" w:cs="Times New Roman"/>
          <w:sz w:val="24"/>
          <w:szCs w:val="24"/>
        </w:rPr>
        <w:t xml:space="preserve"> </w:t>
      </w:r>
      <w:r w:rsidR="00D018B5" w:rsidRPr="00CB0F9D">
        <w:rPr>
          <w:rFonts w:ascii="Times New Roman" w:hAnsi="Times New Roman" w:cs="Times New Roman"/>
          <w:sz w:val="24"/>
          <w:szCs w:val="24"/>
        </w:rPr>
        <w:t>and plan</w:t>
      </w:r>
      <w:r w:rsidR="005108B3" w:rsidRPr="00CB0F9D">
        <w:rPr>
          <w:rFonts w:ascii="Times New Roman" w:hAnsi="Times New Roman" w:cs="Times New Roman"/>
          <w:sz w:val="24"/>
          <w:szCs w:val="24"/>
        </w:rPr>
        <w:t>s to escape the island</w:t>
      </w:r>
      <w:r w:rsidR="00CB0F9D" w:rsidRPr="00CB0F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(Takami, 2003)</w:t>
      </w:r>
      <w:r w:rsidR="005108B3" w:rsidRPr="00CB0F9D">
        <w:rPr>
          <w:rFonts w:ascii="Times New Roman" w:hAnsi="Times New Roman" w:cs="Times New Roman"/>
          <w:sz w:val="24"/>
          <w:szCs w:val="24"/>
        </w:rPr>
        <w:t xml:space="preserve">. Their plan succeeds, and the three </w:t>
      </w:r>
      <w:proofErr w:type="gramStart"/>
      <w:r w:rsidR="005108B3" w:rsidRPr="00CB0F9D">
        <w:rPr>
          <w:rFonts w:ascii="Times New Roman" w:hAnsi="Times New Roman" w:cs="Times New Roman"/>
          <w:sz w:val="24"/>
          <w:szCs w:val="24"/>
        </w:rPr>
        <w:t>escape</w:t>
      </w:r>
      <w:proofErr w:type="gramEnd"/>
      <w:r w:rsidR="005108B3" w:rsidRPr="00CB0F9D">
        <w:rPr>
          <w:rFonts w:ascii="Times New Roman" w:hAnsi="Times New Roman" w:cs="Times New Roman"/>
          <w:sz w:val="24"/>
          <w:szCs w:val="24"/>
        </w:rPr>
        <w:t xml:space="preserve">. </w:t>
      </w:r>
      <w:r w:rsidR="006557C7" w:rsidRPr="00CB0F9D">
        <w:rPr>
          <w:rFonts w:ascii="Times New Roman" w:hAnsi="Times New Roman" w:cs="Times New Roman"/>
          <w:sz w:val="24"/>
          <w:szCs w:val="24"/>
        </w:rPr>
        <w:t xml:space="preserve">Takami uses Shogo as a stereotype and archetype from the way he portrays Shogo’s character. </w:t>
      </w:r>
      <w:r w:rsidR="00DC4A3E" w:rsidRPr="00CB0F9D">
        <w:rPr>
          <w:rFonts w:ascii="Times New Roman" w:hAnsi="Times New Roman" w:cs="Times New Roman"/>
          <w:sz w:val="24"/>
          <w:szCs w:val="24"/>
        </w:rPr>
        <w:t>Takami has used stereotypes and archetypes in his novel in different ways.</w:t>
      </w:r>
      <w:r w:rsidR="00737836" w:rsidRPr="00CB0F9D">
        <w:rPr>
          <w:rFonts w:ascii="Times New Roman" w:hAnsi="Times New Roman" w:cs="Times New Roman"/>
          <w:sz w:val="24"/>
          <w:szCs w:val="24"/>
        </w:rPr>
        <w:t xml:space="preserve"> The </w:t>
      </w:r>
      <w:r w:rsidRPr="00CB0F9D">
        <w:rPr>
          <w:rFonts w:ascii="Times New Roman" w:hAnsi="Times New Roman" w:cs="Times New Roman"/>
          <w:sz w:val="24"/>
          <w:szCs w:val="24"/>
        </w:rPr>
        <w:t>reasons for using them are</w:t>
      </w:r>
      <w:r w:rsidR="00737836" w:rsidRPr="00CB0F9D">
        <w:rPr>
          <w:rFonts w:ascii="Times New Roman" w:hAnsi="Times New Roman" w:cs="Times New Roman"/>
          <w:sz w:val="24"/>
          <w:szCs w:val="24"/>
        </w:rPr>
        <w:t xml:space="preserve"> to ensure the novel connects with the audience. </w:t>
      </w:r>
      <w:r w:rsidRPr="00CB0F9D">
        <w:rPr>
          <w:rFonts w:ascii="Times New Roman" w:hAnsi="Times New Roman" w:cs="Times New Roman"/>
          <w:sz w:val="24"/>
          <w:szCs w:val="24"/>
        </w:rPr>
        <w:t xml:space="preserve">A stereotyped and </w:t>
      </w:r>
      <w:proofErr w:type="spellStart"/>
      <w:r w:rsidRPr="00CB0F9D">
        <w:rPr>
          <w:rFonts w:ascii="Times New Roman" w:hAnsi="Times New Roman" w:cs="Times New Roman"/>
          <w:sz w:val="24"/>
          <w:szCs w:val="24"/>
        </w:rPr>
        <w:t>archetyped</w:t>
      </w:r>
      <w:proofErr w:type="spellEnd"/>
      <w:r w:rsidRPr="00CB0F9D">
        <w:rPr>
          <w:rFonts w:ascii="Times New Roman" w:hAnsi="Times New Roman" w:cs="Times New Roman"/>
          <w:sz w:val="24"/>
          <w:szCs w:val="24"/>
        </w:rPr>
        <w:t xml:space="preserve"> character helps</w:t>
      </w:r>
      <w:r w:rsidR="002E701E" w:rsidRPr="00CB0F9D">
        <w:rPr>
          <w:rFonts w:ascii="Times New Roman" w:hAnsi="Times New Roman" w:cs="Times New Roman"/>
          <w:sz w:val="24"/>
          <w:szCs w:val="24"/>
        </w:rPr>
        <w:t xml:space="preserve"> create a common ground with the audience. It ensures that the audience thinks of a particular character in a specific way, either positively or negatively. </w:t>
      </w:r>
      <w:r w:rsidR="008F0526" w:rsidRPr="00CB0F9D">
        <w:rPr>
          <w:rFonts w:ascii="Times New Roman" w:hAnsi="Times New Roman" w:cs="Times New Roman"/>
          <w:sz w:val="24"/>
          <w:szCs w:val="24"/>
        </w:rPr>
        <w:t>Also,</w:t>
      </w:r>
      <w:r w:rsidR="00061EE2" w:rsidRPr="00CB0F9D">
        <w:rPr>
          <w:rFonts w:ascii="Times New Roman" w:hAnsi="Times New Roman" w:cs="Times New Roman"/>
          <w:sz w:val="24"/>
          <w:szCs w:val="24"/>
        </w:rPr>
        <w:t xml:space="preserve"> it helps to describe the characters</w:t>
      </w:r>
      <w:r w:rsidR="00056A40" w:rsidRPr="00CB0F9D">
        <w:rPr>
          <w:rFonts w:ascii="Times New Roman" w:hAnsi="Times New Roman" w:cs="Times New Roman"/>
          <w:sz w:val="24"/>
          <w:szCs w:val="24"/>
        </w:rPr>
        <w:t xml:space="preserve">’ actions. </w:t>
      </w:r>
    </w:p>
    <w:p w14:paraId="6AFB0D4B" w14:textId="77777777" w:rsidR="0032334A" w:rsidRPr="00CB0F9D" w:rsidRDefault="0032334A" w:rsidP="008639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39E06C" w14:textId="77777777" w:rsidR="00056A40" w:rsidRPr="00CB0F9D" w:rsidRDefault="00827275" w:rsidP="008639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B0F9D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7323FE" w:rsidRPr="00CB0F9D">
        <w:rPr>
          <w:rFonts w:ascii="Times New Roman" w:hAnsi="Times New Roman" w:cs="Times New Roman"/>
          <w:b/>
          <w:sz w:val="24"/>
          <w:szCs w:val="24"/>
        </w:rPr>
        <w:t>Question:</w:t>
      </w:r>
    </w:p>
    <w:p w14:paraId="1363518D" w14:textId="77777777" w:rsidR="00594B53" w:rsidRPr="00CB0F9D" w:rsidRDefault="00827275" w:rsidP="00594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>The character Noriko Nakagawa does not kill anyone throughout the novel. Why do you think this is, and who or what does her character represent?</w:t>
      </w:r>
    </w:p>
    <w:p w14:paraId="643C382E" w14:textId="77777777" w:rsidR="00594B53" w:rsidRPr="00CB0F9D" w:rsidRDefault="00594B53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44321F" w14:textId="77777777" w:rsidR="00A00CE7" w:rsidRPr="00CB0F9D" w:rsidRDefault="00827275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D">
        <w:rPr>
          <w:rFonts w:ascii="Times New Roman" w:hAnsi="Times New Roman" w:cs="Times New Roman"/>
          <w:b/>
          <w:sz w:val="24"/>
          <w:szCs w:val="24"/>
          <w:u w:val="single"/>
        </w:rPr>
        <w:t>Discussion Post #4</w:t>
      </w:r>
    </w:p>
    <w:p w14:paraId="5443C14D" w14:textId="77777777" w:rsidR="000D2D8F" w:rsidRPr="00CB0F9D" w:rsidRDefault="00827275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ab/>
      </w:r>
      <w:r w:rsidR="00F33375" w:rsidRPr="00CB0F9D">
        <w:rPr>
          <w:rFonts w:ascii="Times New Roman" w:hAnsi="Times New Roman" w:cs="Times New Roman"/>
          <w:sz w:val="24"/>
          <w:szCs w:val="24"/>
        </w:rPr>
        <w:t xml:space="preserve">From chapters 45-59, various events are happening influenced by the </w:t>
      </w:r>
      <w:r w:rsidR="002D7500" w:rsidRPr="00CB0F9D">
        <w:rPr>
          <w:rFonts w:ascii="Times New Roman" w:hAnsi="Times New Roman" w:cs="Times New Roman"/>
          <w:sz w:val="24"/>
          <w:szCs w:val="24"/>
        </w:rPr>
        <w:t xml:space="preserve">death fight the teacher initiated. We can see Shinji's plan to succeed, but the entire plan is distracted by Keita </w:t>
      </w:r>
      <w:proofErr w:type="spellStart"/>
      <w:r w:rsidR="002D7500" w:rsidRPr="00CB0F9D">
        <w:rPr>
          <w:rFonts w:ascii="Times New Roman" w:hAnsi="Times New Roman" w:cs="Times New Roman"/>
          <w:sz w:val="24"/>
          <w:szCs w:val="24"/>
        </w:rPr>
        <w:t>Lijima</w:t>
      </w:r>
      <w:proofErr w:type="spellEnd"/>
      <w:r w:rsidR="002D7500" w:rsidRPr="00CB0F9D">
        <w:rPr>
          <w:rFonts w:ascii="Times New Roman" w:hAnsi="Times New Roman" w:cs="Times New Roman"/>
          <w:sz w:val="24"/>
          <w:szCs w:val="24"/>
        </w:rPr>
        <w:t xml:space="preserve">. </w:t>
      </w:r>
      <w:r w:rsidR="00017F72" w:rsidRPr="00CB0F9D">
        <w:rPr>
          <w:rFonts w:ascii="Times New Roman" w:hAnsi="Times New Roman" w:cs="Times New Roman"/>
          <w:sz w:val="24"/>
          <w:szCs w:val="24"/>
        </w:rPr>
        <w:t xml:space="preserve">This leads to Shinji losing trust in Keita because of the past event where Keita let two </w:t>
      </w:r>
      <w:r w:rsidR="00017F72" w:rsidRPr="00CB0F9D">
        <w:rPr>
          <w:rFonts w:ascii="Times New Roman" w:hAnsi="Times New Roman" w:cs="Times New Roman"/>
          <w:sz w:val="24"/>
          <w:szCs w:val="24"/>
        </w:rPr>
        <w:lastRenderedPageBreak/>
        <w:t>men attack Shin</w:t>
      </w:r>
      <w:r w:rsidR="0057626F" w:rsidRPr="00CB0F9D">
        <w:rPr>
          <w:rFonts w:ascii="Times New Roman" w:hAnsi="Times New Roman" w:cs="Times New Roman"/>
          <w:sz w:val="24"/>
          <w:szCs w:val="24"/>
        </w:rPr>
        <w:t>ji. The fight results from Keita losing a bet and hoping that Shinji will be beaten up</w:t>
      </w:r>
      <w:r w:rsidR="005A4BB7" w:rsidRPr="00CB0F9D">
        <w:rPr>
          <w:rFonts w:ascii="Times New Roman" w:hAnsi="Times New Roman" w:cs="Times New Roman"/>
          <w:sz w:val="24"/>
          <w:szCs w:val="24"/>
        </w:rPr>
        <w:t>, but the argument between them leads to Shinji killing him. The situation makes Yutaka unsure if</w:t>
      </w:r>
      <w:r w:rsidR="00F81B36" w:rsidRPr="00CB0F9D">
        <w:rPr>
          <w:rFonts w:ascii="Times New Roman" w:hAnsi="Times New Roman" w:cs="Times New Roman"/>
          <w:sz w:val="24"/>
          <w:szCs w:val="24"/>
        </w:rPr>
        <w:t xml:space="preserve"> he would continue trusting him, but after reconciling, Kazuo kills Yutaka.</w:t>
      </w:r>
      <w:r w:rsidR="009C14DC" w:rsidRPr="00CB0F9D">
        <w:rPr>
          <w:rFonts w:ascii="Times New Roman" w:hAnsi="Times New Roman" w:cs="Times New Roman"/>
          <w:sz w:val="24"/>
          <w:szCs w:val="24"/>
        </w:rPr>
        <w:t xml:space="preserve"> Most happenings in these chapters were unexpected, </w:t>
      </w:r>
      <w:r w:rsidR="006B1DDC" w:rsidRPr="00CB0F9D">
        <w:rPr>
          <w:rFonts w:ascii="Times New Roman" w:hAnsi="Times New Roman" w:cs="Times New Roman"/>
          <w:sz w:val="24"/>
          <w:szCs w:val="24"/>
        </w:rPr>
        <w:t>but what I was expecting was the killing of Shinji, murdering Keita</w:t>
      </w:r>
      <w:r w:rsidR="00FE3379" w:rsidRPr="00CB0F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0F9D" w:rsidRPr="00CB0F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Takami, K. (2003). </w:t>
      </w:r>
      <w:r w:rsidR="006B1DDC" w:rsidRPr="00CB0F9D">
        <w:rPr>
          <w:rFonts w:ascii="Times New Roman" w:hAnsi="Times New Roman" w:cs="Times New Roman"/>
          <w:sz w:val="24"/>
          <w:szCs w:val="24"/>
        </w:rPr>
        <w:t>The</w:t>
      </w:r>
      <w:r w:rsidR="00E65D90" w:rsidRPr="00CB0F9D">
        <w:rPr>
          <w:rFonts w:ascii="Times New Roman" w:hAnsi="Times New Roman" w:cs="Times New Roman"/>
          <w:sz w:val="24"/>
          <w:szCs w:val="24"/>
        </w:rPr>
        <w:t xml:space="preserve"> loss of trust, arguments between them, and failure of Keita to save Shinji from the two men most likely provoked Shinji causing him to act</w:t>
      </w:r>
      <w:r w:rsidR="00D55762" w:rsidRPr="00CB0F9D">
        <w:rPr>
          <w:rFonts w:ascii="Times New Roman" w:hAnsi="Times New Roman" w:cs="Times New Roman"/>
          <w:sz w:val="24"/>
          <w:szCs w:val="24"/>
        </w:rPr>
        <w:t xml:space="preserve"> against Keita. This part of the novel </w:t>
      </w:r>
      <w:r w:rsidR="00B05C79" w:rsidRPr="00CB0F9D">
        <w:rPr>
          <w:rFonts w:ascii="Times New Roman" w:hAnsi="Times New Roman" w:cs="Times New Roman"/>
          <w:sz w:val="24"/>
          <w:szCs w:val="24"/>
        </w:rPr>
        <w:t xml:space="preserve">shows the cost of mistrust that results from the killings. No one considers the other as a true friend, </w:t>
      </w:r>
      <w:r w:rsidRPr="00CB0F9D">
        <w:rPr>
          <w:rFonts w:ascii="Times New Roman" w:hAnsi="Times New Roman" w:cs="Times New Roman"/>
          <w:sz w:val="24"/>
          <w:szCs w:val="24"/>
        </w:rPr>
        <w:t xml:space="preserve">which seems to be the survival technique. </w:t>
      </w:r>
    </w:p>
    <w:p w14:paraId="465B927F" w14:textId="77777777" w:rsidR="009A2880" w:rsidRPr="00CB0F9D" w:rsidRDefault="00827275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 xml:space="preserve">  </w:t>
      </w:r>
      <w:r w:rsidR="009C14DC" w:rsidRPr="00CB0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0FDEB7" w14:textId="77777777" w:rsidR="0032334A" w:rsidRPr="00CB0F9D" w:rsidRDefault="00827275" w:rsidP="008639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B0F9D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7323FE" w:rsidRPr="00CB0F9D">
        <w:rPr>
          <w:rFonts w:ascii="Times New Roman" w:hAnsi="Times New Roman" w:cs="Times New Roman"/>
          <w:b/>
          <w:sz w:val="24"/>
          <w:szCs w:val="24"/>
        </w:rPr>
        <w:t xml:space="preserve">Question: </w:t>
      </w:r>
    </w:p>
    <w:p w14:paraId="75DFDE61" w14:textId="77777777" w:rsidR="0006748A" w:rsidRPr="00CB0F9D" w:rsidRDefault="00827275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>What is the dominant theme portra</w:t>
      </w:r>
      <w:r w:rsidR="00123594" w:rsidRPr="00CB0F9D">
        <w:rPr>
          <w:rFonts w:ascii="Times New Roman" w:hAnsi="Times New Roman" w:cs="Times New Roman"/>
          <w:sz w:val="24"/>
          <w:szCs w:val="24"/>
        </w:rPr>
        <w:t>yed in chapters 45-59, and how are they influential to our</w:t>
      </w:r>
      <w:r w:rsidRPr="00CB0F9D">
        <w:rPr>
          <w:rFonts w:ascii="Times New Roman" w:hAnsi="Times New Roman" w:cs="Times New Roman"/>
          <w:sz w:val="24"/>
          <w:szCs w:val="24"/>
        </w:rPr>
        <w:t xml:space="preserve"> modern societ</w:t>
      </w:r>
      <w:r w:rsidR="00123594" w:rsidRPr="00CB0F9D">
        <w:rPr>
          <w:rFonts w:ascii="Times New Roman" w:hAnsi="Times New Roman" w:cs="Times New Roman"/>
          <w:sz w:val="24"/>
          <w:szCs w:val="24"/>
        </w:rPr>
        <w:t>y?</w:t>
      </w:r>
    </w:p>
    <w:p w14:paraId="28632F84" w14:textId="77777777" w:rsidR="00E67D10" w:rsidRPr="00CB0F9D" w:rsidRDefault="00827275" w:rsidP="008639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F9D">
        <w:rPr>
          <w:rFonts w:ascii="Times New Roman" w:hAnsi="Times New Roman" w:cs="Times New Roman"/>
          <w:b/>
          <w:sz w:val="24"/>
          <w:szCs w:val="24"/>
          <w:u w:val="single"/>
        </w:rPr>
        <w:t>Discussion Post #5</w:t>
      </w:r>
    </w:p>
    <w:p w14:paraId="0022B399" w14:textId="77777777" w:rsidR="00C76326" w:rsidRPr="00CB0F9D" w:rsidRDefault="00827275" w:rsidP="008639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t xml:space="preserve">“Battle Royale” novel is more of a dystopian novel </w:t>
      </w:r>
      <w:r w:rsidR="00E01EFB" w:rsidRPr="00CB0F9D">
        <w:rPr>
          <w:rFonts w:ascii="Times New Roman" w:hAnsi="Times New Roman" w:cs="Times New Roman"/>
          <w:sz w:val="24"/>
          <w:szCs w:val="24"/>
        </w:rPr>
        <w:t xml:space="preserve">because it is based on a subject that is likely to be an imagined future </w:t>
      </w:r>
      <w:r w:rsidR="00B5001D" w:rsidRPr="00CB0F9D">
        <w:rPr>
          <w:rFonts w:ascii="Times New Roman" w:hAnsi="Times New Roman" w:cs="Times New Roman"/>
          <w:sz w:val="24"/>
          <w:szCs w:val="24"/>
        </w:rPr>
        <w:t xml:space="preserve">world. It portrays a dehumanizing </w:t>
      </w:r>
      <w:r w:rsidR="009271A3" w:rsidRPr="00CB0F9D">
        <w:rPr>
          <w:rFonts w:ascii="Times New Roman" w:hAnsi="Times New Roman" w:cs="Times New Roman"/>
          <w:sz w:val="24"/>
          <w:szCs w:val="24"/>
        </w:rPr>
        <w:t xml:space="preserve">and frightening society that prevails after being under </w:t>
      </w:r>
      <w:r w:rsidR="00276E20" w:rsidRPr="00CB0F9D">
        <w:rPr>
          <w:rFonts w:ascii="Times New Roman" w:hAnsi="Times New Roman" w:cs="Times New Roman"/>
          <w:sz w:val="24"/>
          <w:szCs w:val="24"/>
        </w:rPr>
        <w:t>anarchy</w:t>
      </w:r>
      <w:r w:rsidR="009271A3" w:rsidRPr="00CB0F9D">
        <w:rPr>
          <w:rFonts w:ascii="Times New Roman" w:hAnsi="Times New Roman" w:cs="Times New Roman"/>
          <w:sz w:val="24"/>
          <w:szCs w:val="24"/>
        </w:rPr>
        <w:t xml:space="preserve">, oppressive and brutal leadership. </w:t>
      </w:r>
      <w:r w:rsidR="00276E20" w:rsidRPr="00CB0F9D">
        <w:rPr>
          <w:rFonts w:ascii="Times New Roman" w:hAnsi="Times New Roman" w:cs="Times New Roman"/>
          <w:sz w:val="24"/>
          <w:szCs w:val="24"/>
        </w:rPr>
        <w:t>The auth</w:t>
      </w:r>
      <w:r w:rsidR="00FD6F99" w:rsidRPr="00CB0F9D">
        <w:rPr>
          <w:rFonts w:ascii="Times New Roman" w:hAnsi="Times New Roman" w:cs="Times New Roman"/>
          <w:sz w:val="24"/>
          <w:szCs w:val="24"/>
        </w:rPr>
        <w:t xml:space="preserve">or is basing the story on the totalitarian Japanese </w:t>
      </w:r>
      <w:r w:rsidR="00276E20" w:rsidRPr="00CB0F9D">
        <w:rPr>
          <w:rFonts w:ascii="Times New Roman" w:hAnsi="Times New Roman" w:cs="Times New Roman"/>
          <w:sz w:val="24"/>
          <w:szCs w:val="24"/>
        </w:rPr>
        <w:t>leadership</w:t>
      </w:r>
      <w:r w:rsidR="008A5350" w:rsidRPr="00CB0F9D">
        <w:rPr>
          <w:rFonts w:ascii="Times New Roman" w:hAnsi="Times New Roman" w:cs="Times New Roman"/>
          <w:sz w:val="24"/>
          <w:szCs w:val="24"/>
        </w:rPr>
        <w:t xml:space="preserve">. </w:t>
      </w:r>
      <w:r w:rsidR="00111BB1" w:rsidRPr="00CB0F9D">
        <w:rPr>
          <w:rFonts w:ascii="Times New Roman" w:hAnsi="Times New Roman" w:cs="Times New Roman"/>
          <w:sz w:val="24"/>
          <w:szCs w:val="24"/>
        </w:rPr>
        <w:t xml:space="preserve">Some of the primary characteristics present in this dystopian novel include </w:t>
      </w:r>
      <w:r w:rsidR="005B3B2B" w:rsidRPr="00CB0F9D">
        <w:rPr>
          <w:rFonts w:ascii="Times New Roman" w:hAnsi="Times New Roman" w:cs="Times New Roman"/>
          <w:sz w:val="24"/>
          <w:szCs w:val="24"/>
        </w:rPr>
        <w:t xml:space="preserve">governmental control, which is represented by the teacher authority </w:t>
      </w:r>
      <w:r w:rsidR="00191229" w:rsidRPr="00CB0F9D">
        <w:rPr>
          <w:rFonts w:ascii="Times New Roman" w:hAnsi="Times New Roman" w:cs="Times New Roman"/>
          <w:sz w:val="24"/>
          <w:szCs w:val="24"/>
        </w:rPr>
        <w:t>being</w:t>
      </w:r>
      <w:r w:rsidR="005B3B2B" w:rsidRPr="00CB0F9D">
        <w:rPr>
          <w:rFonts w:ascii="Times New Roman" w:hAnsi="Times New Roman" w:cs="Times New Roman"/>
          <w:sz w:val="24"/>
          <w:szCs w:val="24"/>
        </w:rPr>
        <w:t xml:space="preserve"> powerf</w:t>
      </w:r>
      <w:r w:rsidR="00191229" w:rsidRPr="00CB0F9D">
        <w:rPr>
          <w:rFonts w:ascii="Times New Roman" w:hAnsi="Times New Roman" w:cs="Times New Roman"/>
          <w:sz w:val="24"/>
          <w:szCs w:val="24"/>
        </w:rPr>
        <w:t xml:space="preserve">ul and oppressive to the students. Technological control is seen to thrive with the use of technology to develop the killing game. Environmental </w:t>
      </w:r>
      <w:r w:rsidR="00A77D8C" w:rsidRPr="00CB0F9D">
        <w:rPr>
          <w:rFonts w:ascii="Times New Roman" w:hAnsi="Times New Roman" w:cs="Times New Roman"/>
          <w:sz w:val="24"/>
          <w:szCs w:val="24"/>
        </w:rPr>
        <w:t xml:space="preserve">destruction is not present as there is no destruction of </w:t>
      </w:r>
      <w:r w:rsidR="006363E6" w:rsidRPr="00CB0F9D">
        <w:rPr>
          <w:rFonts w:ascii="Times New Roman" w:hAnsi="Times New Roman" w:cs="Times New Roman"/>
          <w:sz w:val="24"/>
          <w:szCs w:val="24"/>
        </w:rPr>
        <w:t xml:space="preserve">inhabited areas. Loss of individualism </w:t>
      </w:r>
      <w:r w:rsidR="00525EC5" w:rsidRPr="00CB0F9D">
        <w:rPr>
          <w:rFonts w:ascii="Times New Roman" w:hAnsi="Times New Roman" w:cs="Times New Roman"/>
          <w:sz w:val="24"/>
          <w:szCs w:val="24"/>
        </w:rPr>
        <w:t xml:space="preserve">is exhibited with the students lacking control of their choices due to the authoritarian state </w:t>
      </w:r>
      <w:r w:rsidR="00FF71D6" w:rsidRPr="00CB0F9D">
        <w:rPr>
          <w:rFonts w:ascii="Times New Roman" w:hAnsi="Times New Roman" w:cs="Times New Roman"/>
          <w:sz w:val="24"/>
          <w:szCs w:val="24"/>
        </w:rPr>
        <w:t xml:space="preserve">presented by the teacher. Then, survival is </w:t>
      </w:r>
      <w:r w:rsidR="00FF71D6" w:rsidRPr="00CB0F9D">
        <w:rPr>
          <w:rFonts w:ascii="Times New Roman" w:hAnsi="Times New Roman" w:cs="Times New Roman"/>
          <w:sz w:val="24"/>
          <w:szCs w:val="24"/>
        </w:rPr>
        <w:lastRenderedPageBreak/>
        <w:t>exhibited with students engaging in the killing game and having</w:t>
      </w:r>
      <w:r w:rsidR="00BD4C3E" w:rsidRPr="00CB0F9D">
        <w:rPr>
          <w:rFonts w:ascii="Times New Roman" w:hAnsi="Times New Roman" w:cs="Times New Roman"/>
          <w:sz w:val="24"/>
          <w:szCs w:val="24"/>
        </w:rPr>
        <w:t xml:space="preserve"> a few surviving. </w:t>
      </w:r>
      <w:r w:rsidR="00322105" w:rsidRPr="00CB0F9D">
        <w:rPr>
          <w:rFonts w:ascii="Times New Roman" w:hAnsi="Times New Roman" w:cs="Times New Roman"/>
          <w:sz w:val="24"/>
          <w:szCs w:val="24"/>
        </w:rPr>
        <w:t xml:space="preserve">The </w:t>
      </w:r>
      <w:r w:rsidR="00703A69" w:rsidRPr="00CB0F9D">
        <w:rPr>
          <w:rFonts w:ascii="Times New Roman" w:hAnsi="Times New Roman" w:cs="Times New Roman"/>
          <w:sz w:val="24"/>
          <w:szCs w:val="24"/>
        </w:rPr>
        <w:t xml:space="preserve">novel’s plot is based on the Japanese society where </w:t>
      </w:r>
      <w:r w:rsidR="00CC0E19" w:rsidRPr="00CB0F9D">
        <w:rPr>
          <w:rFonts w:ascii="Times New Roman" w:hAnsi="Times New Roman" w:cs="Times New Roman"/>
          <w:sz w:val="24"/>
          <w:szCs w:val="24"/>
        </w:rPr>
        <w:t>obedience for the elderly is paramount and uncompromised whatsoever.</w:t>
      </w:r>
      <w:r w:rsidR="00617647" w:rsidRPr="00CB0F9D">
        <w:rPr>
          <w:rFonts w:ascii="Times New Roman" w:hAnsi="Times New Roman" w:cs="Times New Roman"/>
          <w:sz w:val="24"/>
          <w:szCs w:val="24"/>
        </w:rPr>
        <w:t xml:space="preserve"> </w:t>
      </w:r>
      <w:r w:rsidR="00512BB2" w:rsidRPr="00CB0F9D">
        <w:rPr>
          <w:rFonts w:ascii="Times New Roman" w:hAnsi="Times New Roman" w:cs="Times New Roman"/>
          <w:sz w:val="24"/>
          <w:szCs w:val="24"/>
        </w:rPr>
        <w:t>Th</w:t>
      </w:r>
      <w:r w:rsidR="00CE5782" w:rsidRPr="00CB0F9D">
        <w:rPr>
          <w:rFonts w:ascii="Times New Roman" w:hAnsi="Times New Roman" w:cs="Times New Roman"/>
          <w:sz w:val="24"/>
          <w:szCs w:val="24"/>
        </w:rPr>
        <w:t xml:space="preserve">ere is a likelihood that </w:t>
      </w:r>
      <w:proofErr w:type="spellStart"/>
      <w:r w:rsidR="00CE5782" w:rsidRPr="00CB0F9D">
        <w:rPr>
          <w:rFonts w:ascii="Times New Roman" w:hAnsi="Times New Roman" w:cs="Times New Roman"/>
          <w:sz w:val="24"/>
          <w:szCs w:val="24"/>
        </w:rPr>
        <w:t>Takami’s</w:t>
      </w:r>
      <w:proofErr w:type="spellEnd"/>
      <w:r w:rsidR="00CE5782" w:rsidRPr="00CB0F9D">
        <w:rPr>
          <w:rFonts w:ascii="Times New Roman" w:hAnsi="Times New Roman" w:cs="Times New Roman"/>
          <w:sz w:val="24"/>
          <w:szCs w:val="24"/>
        </w:rPr>
        <w:t xml:space="preserve"> writing was influenced by the eve</w:t>
      </w:r>
      <w:r w:rsidR="000E6250" w:rsidRPr="00CB0F9D">
        <w:rPr>
          <w:rFonts w:ascii="Times New Roman" w:hAnsi="Times New Roman" w:cs="Times New Roman"/>
          <w:sz w:val="24"/>
          <w:szCs w:val="24"/>
        </w:rPr>
        <w:t xml:space="preserve">nts happening, trying to justify personal interests at the expense of others without caring about their lives. </w:t>
      </w:r>
      <w:r w:rsidR="00C05939" w:rsidRPr="00CB0F9D">
        <w:rPr>
          <w:rFonts w:ascii="Times New Roman" w:hAnsi="Times New Roman" w:cs="Times New Roman"/>
          <w:sz w:val="24"/>
          <w:szCs w:val="24"/>
        </w:rPr>
        <w:t xml:space="preserve">The novel represents </w:t>
      </w:r>
      <w:r w:rsidR="003515BA" w:rsidRPr="00CB0F9D">
        <w:rPr>
          <w:rFonts w:ascii="Times New Roman" w:hAnsi="Times New Roman" w:cs="Times New Roman"/>
          <w:sz w:val="24"/>
          <w:szCs w:val="24"/>
        </w:rPr>
        <w:t>a society that has been made cruel by an intolerant</w:t>
      </w:r>
      <w:r w:rsidR="004A07EE" w:rsidRPr="00CB0F9D">
        <w:rPr>
          <w:rFonts w:ascii="Times New Roman" w:hAnsi="Times New Roman" w:cs="Times New Roman"/>
          <w:sz w:val="24"/>
          <w:szCs w:val="24"/>
        </w:rPr>
        <w:t xml:space="preserve"> and authoritarian leadership resulting in inhumanity. </w:t>
      </w:r>
      <w:r w:rsidR="003515BA" w:rsidRPr="00CB0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0A37D" w14:textId="77777777" w:rsidR="00FD5A13" w:rsidRDefault="00FD5A13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9CC104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A566B5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6206B1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A7A572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82C487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BA5F23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E0915E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3579D8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90443D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96B0CC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097DBD" w14:textId="77777777" w:rsid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29B0C7" w14:textId="77777777" w:rsidR="00CB0F9D" w:rsidRPr="00CB0F9D" w:rsidRDefault="00CB0F9D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6F7218" w14:textId="77777777" w:rsidR="00FD5A13" w:rsidRPr="00CB0F9D" w:rsidRDefault="00827275" w:rsidP="00FE33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A78FE93" w14:textId="77777777" w:rsidR="00FD5A13" w:rsidRPr="00CB0F9D" w:rsidRDefault="00827275" w:rsidP="00FD5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F9D">
        <w:rPr>
          <w:rFonts w:ascii="Times New Roman" w:hAnsi="Times New Roman" w:cs="Times New Roman"/>
          <w:sz w:val="24"/>
          <w:szCs w:val="24"/>
          <w:shd w:val="clear" w:color="auto" w:fill="FFFFFF"/>
        </w:rPr>
        <w:t>Takami, K. (2003). Battle Royale. 1999. </w:t>
      </w:r>
      <w:r w:rsidRPr="00CB0F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Trans. Yuji </w:t>
      </w:r>
      <w:proofErr w:type="spellStart"/>
      <w:r w:rsidRPr="00CB0F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Oniki</w:t>
      </w:r>
      <w:proofErr w:type="spellEnd"/>
      <w:r w:rsidRPr="00CB0F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 San Francisco: VIZ</w:t>
      </w:r>
      <w:r w:rsidRPr="00CB0F9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ECB30FB" w14:textId="77777777" w:rsidR="00E67D10" w:rsidRPr="0006748A" w:rsidRDefault="00E67D10" w:rsidP="00863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67D10" w:rsidRPr="0006748A" w:rsidSect="00AE7B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8F42D" w14:textId="77777777" w:rsidR="00F73949" w:rsidRDefault="00F73949" w:rsidP="009F3471">
      <w:pPr>
        <w:spacing w:after="0" w:line="240" w:lineRule="auto"/>
      </w:pPr>
      <w:r>
        <w:separator/>
      </w:r>
    </w:p>
  </w:endnote>
  <w:endnote w:type="continuationSeparator" w:id="0">
    <w:p w14:paraId="5703AE35" w14:textId="77777777" w:rsidR="00F73949" w:rsidRDefault="00F73949" w:rsidP="009F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B9A91" w14:textId="77777777" w:rsidR="00F73949" w:rsidRDefault="00F73949" w:rsidP="009F3471">
      <w:pPr>
        <w:spacing w:after="0" w:line="240" w:lineRule="auto"/>
      </w:pPr>
      <w:r>
        <w:separator/>
      </w:r>
    </w:p>
  </w:footnote>
  <w:footnote w:type="continuationSeparator" w:id="0">
    <w:p w14:paraId="74F9785D" w14:textId="77777777" w:rsidR="00F73949" w:rsidRDefault="00F73949" w:rsidP="009F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66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86523C2" w14:textId="77777777" w:rsidR="0086397B" w:rsidRPr="0086397B" w:rsidRDefault="009F347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39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27275" w:rsidRPr="0086397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39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1C7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639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B197011" w14:textId="77777777" w:rsidR="0086397B" w:rsidRDefault="008639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D71B8"/>
    <w:multiLevelType w:val="hybridMultilevel"/>
    <w:tmpl w:val="36EA2672"/>
    <w:lvl w:ilvl="0" w:tplc="5DE0F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8844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3E7B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52E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2832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A877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68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4A6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0A91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11F38"/>
    <w:multiLevelType w:val="hybridMultilevel"/>
    <w:tmpl w:val="B9EACFC2"/>
    <w:lvl w:ilvl="0" w:tplc="F412E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228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36CB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46A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6E1C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AA29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A0B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AB2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6426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20091"/>
    <w:multiLevelType w:val="hybridMultilevel"/>
    <w:tmpl w:val="D89A4662"/>
    <w:lvl w:ilvl="0" w:tplc="82FC8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DEB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C082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C10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E4BB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3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8B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E81E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223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B2006"/>
    <w:multiLevelType w:val="hybridMultilevel"/>
    <w:tmpl w:val="6EB6D7F2"/>
    <w:lvl w:ilvl="0" w:tplc="01661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CA8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4BA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46C0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307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2683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78B7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2AA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6A03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CE7"/>
    <w:rsid w:val="00010E87"/>
    <w:rsid w:val="00017F72"/>
    <w:rsid w:val="00056A40"/>
    <w:rsid w:val="00061EE2"/>
    <w:rsid w:val="0006748A"/>
    <w:rsid w:val="000C1C79"/>
    <w:rsid w:val="000D1846"/>
    <w:rsid w:val="000D2D8F"/>
    <w:rsid w:val="000E6250"/>
    <w:rsid w:val="000F5287"/>
    <w:rsid w:val="00111BB1"/>
    <w:rsid w:val="00123594"/>
    <w:rsid w:val="001420C9"/>
    <w:rsid w:val="00154BE2"/>
    <w:rsid w:val="00191229"/>
    <w:rsid w:val="001B7B89"/>
    <w:rsid w:val="00276E20"/>
    <w:rsid w:val="00293B59"/>
    <w:rsid w:val="00294B16"/>
    <w:rsid w:val="002B3628"/>
    <w:rsid w:val="002D7500"/>
    <w:rsid w:val="002E701E"/>
    <w:rsid w:val="002E720E"/>
    <w:rsid w:val="00322105"/>
    <w:rsid w:val="0032334A"/>
    <w:rsid w:val="003515BA"/>
    <w:rsid w:val="003D6B87"/>
    <w:rsid w:val="0041035A"/>
    <w:rsid w:val="0042764B"/>
    <w:rsid w:val="004A07EE"/>
    <w:rsid w:val="005061B6"/>
    <w:rsid w:val="005108B3"/>
    <w:rsid w:val="00512BB2"/>
    <w:rsid w:val="00525EC5"/>
    <w:rsid w:val="005322DF"/>
    <w:rsid w:val="005462AD"/>
    <w:rsid w:val="00547D38"/>
    <w:rsid w:val="00550495"/>
    <w:rsid w:val="00564400"/>
    <w:rsid w:val="0057626F"/>
    <w:rsid w:val="00594B53"/>
    <w:rsid w:val="0059679C"/>
    <w:rsid w:val="005A4BB7"/>
    <w:rsid w:val="005B3B2B"/>
    <w:rsid w:val="00615000"/>
    <w:rsid w:val="00617647"/>
    <w:rsid w:val="006363E6"/>
    <w:rsid w:val="006557C7"/>
    <w:rsid w:val="006733CB"/>
    <w:rsid w:val="006B1DDC"/>
    <w:rsid w:val="006F47D9"/>
    <w:rsid w:val="006F60E6"/>
    <w:rsid w:val="00703A69"/>
    <w:rsid w:val="007136A7"/>
    <w:rsid w:val="007323FE"/>
    <w:rsid w:val="00737836"/>
    <w:rsid w:val="00773D1A"/>
    <w:rsid w:val="007E41EB"/>
    <w:rsid w:val="00801B8C"/>
    <w:rsid w:val="00817F1D"/>
    <w:rsid w:val="00827275"/>
    <w:rsid w:val="008306BF"/>
    <w:rsid w:val="0086397B"/>
    <w:rsid w:val="00880534"/>
    <w:rsid w:val="008A5350"/>
    <w:rsid w:val="008B5AD2"/>
    <w:rsid w:val="008F0526"/>
    <w:rsid w:val="009271A3"/>
    <w:rsid w:val="0097091A"/>
    <w:rsid w:val="009961C4"/>
    <w:rsid w:val="009A2880"/>
    <w:rsid w:val="009C14DC"/>
    <w:rsid w:val="009D49BC"/>
    <w:rsid w:val="009D4E4C"/>
    <w:rsid w:val="009F3471"/>
    <w:rsid w:val="00A00CE7"/>
    <w:rsid w:val="00A348DF"/>
    <w:rsid w:val="00A77D8C"/>
    <w:rsid w:val="00AE7B51"/>
    <w:rsid w:val="00B0011D"/>
    <w:rsid w:val="00B05C79"/>
    <w:rsid w:val="00B5001D"/>
    <w:rsid w:val="00B87E19"/>
    <w:rsid w:val="00BC73D8"/>
    <w:rsid w:val="00BD4C3E"/>
    <w:rsid w:val="00C05939"/>
    <w:rsid w:val="00C0691B"/>
    <w:rsid w:val="00C76326"/>
    <w:rsid w:val="00C8557A"/>
    <w:rsid w:val="00CB0F9D"/>
    <w:rsid w:val="00CC0E19"/>
    <w:rsid w:val="00CE5782"/>
    <w:rsid w:val="00D018B5"/>
    <w:rsid w:val="00D06F7F"/>
    <w:rsid w:val="00D55762"/>
    <w:rsid w:val="00DC4A3E"/>
    <w:rsid w:val="00E01EFB"/>
    <w:rsid w:val="00E65D90"/>
    <w:rsid w:val="00E67D10"/>
    <w:rsid w:val="00EA7DCE"/>
    <w:rsid w:val="00ED0763"/>
    <w:rsid w:val="00EE7E11"/>
    <w:rsid w:val="00F33375"/>
    <w:rsid w:val="00F424EA"/>
    <w:rsid w:val="00F7173B"/>
    <w:rsid w:val="00F73092"/>
    <w:rsid w:val="00F73949"/>
    <w:rsid w:val="00F81B36"/>
    <w:rsid w:val="00FB1240"/>
    <w:rsid w:val="00FD5A13"/>
    <w:rsid w:val="00FD6F99"/>
    <w:rsid w:val="00FE3379"/>
    <w:rsid w:val="00FF7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CA70"/>
  <w15:docId w15:val="{BDA6022B-6F48-4D71-BD32-E7E99054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C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97B"/>
  </w:style>
  <w:style w:type="paragraph" w:styleId="Footer">
    <w:name w:val="footer"/>
    <w:basedOn w:val="Normal"/>
    <w:link w:val="FooterChar"/>
    <w:uiPriority w:val="99"/>
    <w:semiHidden/>
    <w:unhideWhenUsed/>
    <w:rsid w:val="0086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Flading, Madelynn</dc:creator>
  <cp:lastModifiedBy>user</cp:lastModifiedBy>
  <cp:revision>17</cp:revision>
  <dcterms:created xsi:type="dcterms:W3CDTF">2021-10-26T22:35:00Z</dcterms:created>
  <dcterms:modified xsi:type="dcterms:W3CDTF">2021-10-28T19:28:00Z</dcterms:modified>
</cp:coreProperties>
</file>